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44"/>
          <w:szCs w:val="44"/>
          <w:lang w:val="en-US" w:eastAsia="zh-CN"/>
        </w:rPr>
      </w:pPr>
      <w:r>
        <w:rPr>
          <w:rFonts w:hint="eastAsia" w:ascii="宋体" w:hAnsi="宋体" w:cs="宋体"/>
          <w:b/>
          <w:bCs/>
          <w:sz w:val="44"/>
          <w:szCs w:val="44"/>
          <w:lang w:val="en-US" w:eastAsia="zh-CN"/>
        </w:rPr>
        <w:t>市工业和信息化局关于组织申报2024年度</w:t>
      </w:r>
      <w:r>
        <w:rPr>
          <w:rFonts w:hint="eastAsia" w:ascii="宋体" w:hAnsi="宋体" w:eastAsia="宋体" w:cs="宋体"/>
          <w:b/>
          <w:bCs/>
          <w:sz w:val="44"/>
          <w:szCs w:val="44"/>
          <w:lang w:val="en-US" w:eastAsia="zh-CN"/>
        </w:rPr>
        <w:t>中小微企业创业创新示范基地减免房屋租金</w:t>
      </w:r>
      <w:r>
        <w:rPr>
          <w:rFonts w:hint="eastAsia" w:ascii="宋体" w:hAnsi="宋体" w:cs="宋体"/>
          <w:b/>
          <w:bCs/>
          <w:sz w:val="44"/>
          <w:szCs w:val="44"/>
          <w:lang w:val="en-US" w:eastAsia="zh-CN"/>
        </w:rPr>
        <w:t>和物业费</w:t>
      </w:r>
      <w:r>
        <w:rPr>
          <w:rFonts w:hint="eastAsia" w:ascii="宋体" w:hAnsi="宋体" w:eastAsia="宋体" w:cs="宋体"/>
          <w:b/>
          <w:bCs/>
          <w:sz w:val="44"/>
          <w:szCs w:val="44"/>
          <w:lang w:val="en-US" w:eastAsia="zh-CN"/>
        </w:rPr>
        <w:t>补助</w:t>
      </w:r>
      <w:r>
        <w:rPr>
          <w:rFonts w:hint="eastAsia" w:ascii="宋体" w:hAnsi="宋体" w:cs="宋体"/>
          <w:b/>
          <w:bCs/>
          <w:sz w:val="44"/>
          <w:szCs w:val="44"/>
          <w:lang w:val="en-US" w:eastAsia="zh-CN"/>
        </w:rPr>
        <w:t>的通知</w:t>
      </w:r>
    </w:p>
    <w:p>
      <w:pPr>
        <w:pStyle w:val="2"/>
        <w:rPr>
          <w:rFonts w:hint="eastAsia" w:ascii="宋体" w:hAnsi="宋体" w:cs="宋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各区、县（市）工业和信息化局：</w:t>
      </w:r>
    </w:p>
    <w:p>
      <w:pPr>
        <w:pStyle w:val="2"/>
        <w:ind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为贯彻落实</w:t>
      </w:r>
      <w:r>
        <w:rPr>
          <w:rFonts w:hint="eastAsia" w:ascii="仿宋_GB2312" w:hAnsi="仿宋_GB2312" w:eastAsia="仿宋_GB2312" w:cs="仿宋_GB2312"/>
          <w:sz w:val="32"/>
          <w:szCs w:val="32"/>
          <w:lang w:val="en-US" w:eastAsia="zh-CN"/>
        </w:rPr>
        <w:t>《沈阳市支持中小企业和个体工商户稳增长若干政策措施》（沈工信发〔2022〕16号）</w:t>
      </w:r>
      <w:r>
        <w:rPr>
          <w:rFonts w:hint="eastAsia" w:ascii="仿宋_GB2312" w:hAnsi="仿宋_GB2312" w:eastAsia="仿宋_GB2312" w:cs="仿宋_GB2312"/>
          <w:b w:val="0"/>
          <w:bCs w:val="0"/>
          <w:color w:val="auto"/>
          <w:sz w:val="32"/>
          <w:szCs w:val="32"/>
          <w:lang w:val="en-US" w:eastAsia="zh-CN"/>
        </w:rPr>
        <w:t>，支持</w:t>
      </w:r>
      <w:r>
        <w:rPr>
          <w:rFonts w:hint="eastAsia" w:ascii="仿宋_GB2312" w:hAnsi="仿宋_GB2312" w:eastAsia="仿宋_GB2312" w:cs="仿宋_GB2312"/>
          <w:b w:val="0"/>
          <w:bCs w:val="0"/>
          <w:sz w:val="32"/>
          <w:szCs w:val="32"/>
          <w:lang w:eastAsia="zh-CN"/>
        </w:rPr>
        <w:t>中小微企业创业创新</w:t>
      </w:r>
      <w:r>
        <w:rPr>
          <w:rFonts w:hint="eastAsia" w:ascii="仿宋_GB2312" w:hAnsi="仿宋_GB2312" w:eastAsia="仿宋_GB2312" w:cs="仿宋_GB2312"/>
          <w:b w:val="0"/>
          <w:bCs w:val="0"/>
          <w:color w:val="auto"/>
          <w:sz w:val="32"/>
          <w:szCs w:val="32"/>
          <w:lang w:val="en-US" w:eastAsia="zh-CN"/>
        </w:rPr>
        <w:t>示范基地健康稳定发展，现组织开展中小微企业创业创新示范基地减免房屋租金和物业费补助申报工作，现将有关事项通知如下：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b w:val="0"/>
          <w:bCs w:val="0"/>
          <w:sz w:val="32"/>
          <w:szCs w:val="32"/>
          <w:lang w:val="en-US" w:eastAsia="zh-CN"/>
        </w:rPr>
        <w:t>一、</w:t>
      </w:r>
      <w:r>
        <w:rPr>
          <w:rFonts w:hint="eastAsia" w:ascii="黑体" w:hAnsi="黑体" w:eastAsia="黑体" w:cs="黑体"/>
          <w:sz w:val="32"/>
          <w:szCs w:val="32"/>
          <w:lang w:eastAsia="zh-CN"/>
        </w:rPr>
        <w:t>申报条件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年认定的</w:t>
      </w:r>
      <w:r>
        <w:rPr>
          <w:rFonts w:hint="eastAsia" w:ascii="仿宋" w:hAnsi="仿宋" w:eastAsia="仿宋" w:cs="Times New Roman"/>
          <w:color w:val="auto"/>
          <w:sz w:val="32"/>
          <w:szCs w:val="32"/>
          <w:lang w:val="en-US" w:eastAsia="zh-CN"/>
        </w:rPr>
        <w:t>市级(含）以上中小微企业创业创新示范基地，在示范期内运营一年以上且上一年度已对入驻企业施行减免房屋租金或物业费优惠政策。</w:t>
      </w:r>
    </w:p>
    <w:p>
      <w:pPr>
        <w:keepNext w:val="0"/>
        <w:keepLines w:val="0"/>
        <w:pageBreakBefore w:val="0"/>
        <w:widowControl w:val="0"/>
        <w:kinsoku/>
        <w:wordWrap/>
        <w:overflowPunct/>
        <w:topLinePunct w:val="0"/>
        <w:autoSpaceDE/>
        <w:autoSpaceDN/>
        <w:bidi w:val="0"/>
        <w:adjustRightInd/>
        <w:snapToGrid/>
        <w:spacing w:line="240" w:lineRule="auto"/>
        <w:ind w:firstLine="64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二、支持标准</w:t>
      </w:r>
    </w:p>
    <w:p>
      <w:pPr>
        <w:keepNext w:val="0"/>
        <w:keepLines w:val="0"/>
        <w:pageBreakBefore w:val="0"/>
        <w:shd w:val="solid" w:color="FFFFFF" w:fill="auto"/>
        <w:kinsoku/>
        <w:wordWrap/>
        <w:overflowPunct/>
        <w:topLinePunct w:val="0"/>
        <w:autoSpaceDN w:val="0"/>
        <w:bidi w:val="0"/>
        <w:adjustRightInd w:val="0"/>
        <w:snapToGrid w:val="0"/>
        <w:spacing w:line="560" w:lineRule="exact"/>
        <w:ind w:firstLine="640" w:firstLineChars="200"/>
        <w:jc w:val="both"/>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对施行减免入驻企业房屋租金和物业费优惠政策的有效期内的市级(含）以上中小微企业创业创新示范基地，按照其上年度收取的租金和物业费（月平均值）给予3个月的补助，补助资金不超过其减免额度且最高不超过100万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申报材料</w:t>
      </w:r>
    </w:p>
    <w:p>
      <w:pPr>
        <w:pStyle w:val="2"/>
        <w:numPr>
          <w:ilvl w:val="0"/>
          <w:numId w:val="0"/>
        </w:numPr>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b/>
          <w:bCs/>
          <w:lang w:val="en-US" w:eastAsia="zh-CN"/>
        </w:rPr>
        <w:t xml:space="preserve"> </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示范</w:t>
      </w:r>
      <w:r>
        <w:rPr>
          <w:rFonts w:hint="eastAsia" w:ascii="仿宋_GB2312" w:hAnsi="仿宋_GB2312" w:eastAsia="仿宋_GB2312" w:cs="仿宋_GB2312"/>
          <w:sz w:val="32"/>
          <w:szCs w:val="32"/>
          <w:lang w:eastAsia="zh-CN"/>
        </w:rPr>
        <w:t>基地</w:t>
      </w:r>
      <w:r>
        <w:rPr>
          <w:rFonts w:hint="eastAsia" w:ascii="仿宋_GB2312" w:hAnsi="仿宋_GB2312" w:eastAsia="仿宋_GB2312" w:cs="仿宋_GB2312"/>
          <w:sz w:val="32"/>
          <w:szCs w:val="32"/>
          <w:lang w:val="en-US" w:eastAsia="zh-CN"/>
        </w:rPr>
        <w:t>减免房屋租金</w:t>
      </w:r>
      <w:r>
        <w:rPr>
          <w:rFonts w:hint="eastAsia" w:ascii="仿宋" w:hAnsi="仿宋" w:eastAsia="仿宋" w:cs="Times New Roman"/>
          <w:color w:val="auto"/>
          <w:sz w:val="32"/>
          <w:szCs w:val="32"/>
          <w:lang w:val="en-US" w:eastAsia="zh-CN"/>
        </w:rPr>
        <w:t>和物业费</w:t>
      </w:r>
      <w:r>
        <w:rPr>
          <w:rFonts w:hint="eastAsia" w:ascii="仿宋_GB2312" w:hAnsi="仿宋_GB2312" w:eastAsia="仿宋_GB2312" w:cs="仿宋_GB2312"/>
          <w:sz w:val="32"/>
          <w:szCs w:val="32"/>
          <w:lang w:val="en-US" w:eastAsia="zh-CN"/>
        </w:rPr>
        <w:t>补助项目申请表（附件1）；</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示范</w:t>
      </w:r>
      <w:r>
        <w:rPr>
          <w:rFonts w:hint="eastAsia" w:ascii="仿宋_GB2312" w:hAnsi="仿宋_GB2312" w:eastAsia="仿宋_GB2312" w:cs="仿宋_GB2312"/>
          <w:sz w:val="32"/>
          <w:szCs w:val="32"/>
          <w:lang w:eastAsia="zh-CN"/>
        </w:rPr>
        <w:t>基地运营单位营业执照副本复印件；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3.有效期内</w:t>
      </w:r>
      <w:r>
        <w:rPr>
          <w:rFonts w:hint="eastAsia" w:ascii="仿宋_GB2312" w:hAnsi="仿宋_GB2312" w:eastAsia="仿宋_GB2312" w:cs="仿宋_GB2312"/>
          <w:sz w:val="32"/>
          <w:szCs w:val="32"/>
        </w:rPr>
        <w:t>示范</w:t>
      </w:r>
      <w:r>
        <w:rPr>
          <w:rFonts w:hint="eastAsia" w:ascii="仿宋_GB2312" w:hAnsi="仿宋_GB2312" w:eastAsia="仿宋_GB2312" w:cs="仿宋_GB2312"/>
          <w:sz w:val="32"/>
          <w:szCs w:val="32"/>
          <w:lang w:eastAsia="zh-CN"/>
        </w:rPr>
        <w:t>基地相关政府部门认定文件；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4上一年度基地</w:t>
      </w:r>
      <w:r>
        <w:rPr>
          <w:rFonts w:hint="eastAsia" w:ascii="仿宋_GB2312" w:hAnsi="仿宋_GB2312" w:eastAsia="仿宋_GB2312" w:cs="仿宋_GB2312"/>
          <w:sz w:val="32"/>
          <w:szCs w:val="32"/>
          <w:lang w:eastAsia="zh-CN"/>
        </w:rPr>
        <w:t>施行</w:t>
      </w:r>
      <w:r>
        <w:rPr>
          <w:rFonts w:hint="eastAsia" w:ascii="仿宋_GB2312" w:hAnsi="仿宋_GB2312" w:eastAsia="仿宋_GB2312" w:cs="仿宋_GB2312"/>
          <w:sz w:val="32"/>
          <w:szCs w:val="32"/>
        </w:rPr>
        <w:t>减免入驻企业的</w:t>
      </w:r>
      <w:r>
        <w:rPr>
          <w:rFonts w:hint="eastAsia" w:ascii="仿宋_GB2312" w:hAnsi="仿宋_GB2312" w:eastAsia="仿宋_GB2312" w:cs="仿宋_GB2312"/>
          <w:sz w:val="32"/>
          <w:szCs w:val="32"/>
          <w:lang w:val="en-US" w:eastAsia="zh-CN"/>
        </w:rPr>
        <w:t>房屋租金</w:t>
      </w:r>
      <w:r>
        <w:rPr>
          <w:rFonts w:hint="eastAsia" w:ascii="仿宋_GB2312" w:hAnsi="仿宋_GB2312" w:eastAsia="仿宋_GB2312" w:cs="仿宋_GB2312"/>
          <w:sz w:val="32"/>
          <w:szCs w:val="32"/>
          <w:lang w:eastAsia="zh-CN"/>
        </w:rPr>
        <w:t>和物业费</w:t>
      </w:r>
      <w:r>
        <w:rPr>
          <w:rFonts w:hint="eastAsia" w:ascii="仿宋_GB2312" w:hAnsi="仿宋_GB2312" w:eastAsia="仿宋_GB2312" w:cs="仿宋_GB2312"/>
          <w:sz w:val="32"/>
          <w:szCs w:val="32"/>
        </w:rPr>
        <w:t>相关</w:t>
      </w:r>
      <w:r>
        <w:rPr>
          <w:rFonts w:hint="eastAsia" w:ascii="仿宋_GB2312" w:hAnsi="仿宋_GB2312" w:eastAsia="仿宋_GB2312" w:cs="仿宋_GB2312"/>
          <w:sz w:val="32"/>
          <w:szCs w:val="32"/>
          <w:lang w:eastAsia="zh-CN"/>
        </w:rPr>
        <w:t>通知</w:t>
      </w:r>
      <w:r>
        <w:rPr>
          <w:rFonts w:hint="eastAsia" w:ascii="仿宋_GB2312" w:hAnsi="仿宋_GB2312" w:eastAsia="仿宋_GB2312" w:cs="仿宋_GB2312"/>
          <w:sz w:val="32"/>
          <w:szCs w:val="32"/>
        </w:rPr>
        <w:t>文件</w:t>
      </w:r>
      <w:r>
        <w:rPr>
          <w:rFonts w:hint="eastAsia" w:ascii="仿宋_GB2312" w:hAnsi="仿宋_GB2312" w:eastAsia="仿宋_GB2312" w:cs="仿宋_GB2312"/>
          <w:sz w:val="32"/>
          <w:szCs w:val="32"/>
          <w:lang w:eastAsia="zh-CN"/>
        </w:rPr>
        <w:t>或相关明材料；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5.上一年度</w:t>
      </w:r>
      <w:r>
        <w:rPr>
          <w:rFonts w:hint="eastAsia" w:ascii="仿宋_GB2312" w:hAnsi="仿宋_GB2312" w:eastAsia="仿宋_GB2312" w:cs="仿宋_GB2312"/>
          <w:sz w:val="32"/>
          <w:szCs w:val="32"/>
        </w:rPr>
        <w:t>入驻企业</w:t>
      </w:r>
      <w:r>
        <w:rPr>
          <w:rFonts w:hint="eastAsia" w:ascii="仿宋_GB2312" w:hAnsi="仿宋_GB2312" w:eastAsia="仿宋_GB2312" w:cs="仿宋_GB2312"/>
          <w:sz w:val="32"/>
          <w:szCs w:val="32"/>
          <w:lang w:eastAsia="zh-CN"/>
        </w:rPr>
        <w:t>名单及减免</w:t>
      </w:r>
      <w:r>
        <w:rPr>
          <w:rFonts w:hint="eastAsia" w:ascii="仿宋_GB2312" w:hAnsi="仿宋_GB2312" w:eastAsia="仿宋_GB2312" w:cs="仿宋_GB2312"/>
          <w:sz w:val="32"/>
          <w:szCs w:val="32"/>
          <w:lang w:val="en-US" w:eastAsia="zh-CN"/>
        </w:rPr>
        <w:t>房屋租金</w:t>
      </w:r>
      <w:r>
        <w:rPr>
          <w:rFonts w:hint="eastAsia" w:ascii="仿宋_GB2312" w:hAnsi="仿宋_GB2312" w:eastAsia="仿宋_GB2312" w:cs="仿宋_GB2312"/>
          <w:sz w:val="32"/>
          <w:szCs w:val="32"/>
          <w:lang w:eastAsia="zh-CN"/>
        </w:rPr>
        <w:t>和物业费情况表（附件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6.上一年度</w:t>
      </w:r>
      <w:r>
        <w:rPr>
          <w:rFonts w:hint="eastAsia" w:ascii="仿宋_GB2312" w:hAnsi="仿宋_GB2312" w:eastAsia="仿宋_GB2312" w:cs="仿宋_GB2312"/>
          <w:sz w:val="32"/>
          <w:szCs w:val="32"/>
        </w:rPr>
        <w:t>入驻企业</w:t>
      </w:r>
      <w:r>
        <w:rPr>
          <w:rFonts w:hint="eastAsia" w:ascii="仿宋_GB2312" w:hAnsi="仿宋_GB2312" w:eastAsia="仿宋_GB2312" w:cs="仿宋_GB2312"/>
          <w:sz w:val="32"/>
          <w:szCs w:val="32"/>
          <w:lang w:eastAsia="zh-CN"/>
        </w:rPr>
        <w:t>合同（或协议）及收取</w:t>
      </w:r>
      <w:r>
        <w:rPr>
          <w:rFonts w:hint="eastAsia" w:ascii="仿宋_GB2312" w:hAnsi="仿宋_GB2312" w:eastAsia="仿宋_GB2312" w:cs="仿宋_GB2312"/>
          <w:sz w:val="32"/>
          <w:szCs w:val="32"/>
          <w:lang w:val="en-US" w:eastAsia="zh-CN"/>
        </w:rPr>
        <w:t>房屋租金</w:t>
      </w:r>
      <w:r>
        <w:rPr>
          <w:rFonts w:hint="eastAsia" w:ascii="仿宋_GB2312" w:hAnsi="仿宋_GB2312" w:eastAsia="仿宋_GB2312" w:cs="仿宋_GB2312"/>
          <w:sz w:val="32"/>
          <w:szCs w:val="32"/>
          <w:lang w:eastAsia="zh-CN"/>
        </w:rPr>
        <w:t>和物业费开具的发票、银行转账单复印件；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7.上一年度</w:t>
      </w:r>
      <w:r>
        <w:rPr>
          <w:rFonts w:hint="eastAsia" w:ascii="仿宋_GB2312" w:hAnsi="仿宋_GB2312" w:eastAsia="仿宋_GB2312" w:cs="仿宋_GB2312"/>
          <w:sz w:val="32"/>
          <w:szCs w:val="32"/>
        </w:rPr>
        <w:t>入驻企业</w:t>
      </w:r>
      <w:r>
        <w:rPr>
          <w:rFonts w:hint="eastAsia" w:ascii="仿宋_GB2312" w:hAnsi="仿宋_GB2312" w:eastAsia="仿宋_GB2312" w:cs="仿宋_GB2312"/>
          <w:sz w:val="32"/>
          <w:szCs w:val="32"/>
          <w:lang w:eastAsia="zh-CN"/>
        </w:rPr>
        <w:t>对基地减免</w:t>
      </w:r>
      <w:r>
        <w:rPr>
          <w:rFonts w:hint="eastAsia" w:ascii="仿宋_GB2312" w:hAnsi="仿宋_GB2312" w:eastAsia="仿宋_GB2312" w:cs="仿宋_GB2312"/>
          <w:sz w:val="32"/>
          <w:szCs w:val="32"/>
          <w:lang w:val="en-US" w:eastAsia="zh-CN"/>
        </w:rPr>
        <w:t>房屋租金</w:t>
      </w:r>
      <w:r>
        <w:rPr>
          <w:rFonts w:hint="eastAsia" w:ascii="仿宋_GB2312" w:hAnsi="仿宋_GB2312" w:eastAsia="仿宋_GB2312" w:cs="仿宋_GB2312"/>
          <w:sz w:val="32"/>
          <w:szCs w:val="32"/>
          <w:lang w:eastAsia="zh-CN"/>
        </w:rPr>
        <w:t>和物业费金额确认单（附件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8.上一年度运营单位含基地服务收支的财务审计报告；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申报</w:t>
      </w:r>
      <w:r>
        <w:rPr>
          <w:rFonts w:hint="eastAsia" w:ascii="仿宋_GB2312" w:hAnsi="仿宋_GB2312" w:eastAsia="仿宋_GB2312" w:cs="仿宋_GB2312"/>
          <w:sz w:val="32"/>
          <w:szCs w:val="32"/>
          <w:lang w:eastAsia="zh-CN"/>
        </w:rPr>
        <w:t>材料</w:t>
      </w:r>
      <w:r>
        <w:rPr>
          <w:rFonts w:hint="eastAsia" w:ascii="仿宋_GB2312" w:hAnsi="仿宋_GB2312" w:eastAsia="仿宋_GB2312" w:cs="仿宋_GB2312"/>
          <w:sz w:val="32"/>
          <w:szCs w:val="32"/>
        </w:rPr>
        <w:t>真实性承诺</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w:t>
      </w:r>
      <w:r>
        <w:rPr>
          <w:rFonts w:hint="eastAsia" w:ascii="黑体" w:hAnsi="黑体" w:eastAsia="黑体" w:cs="黑体"/>
          <w:sz w:val="32"/>
          <w:szCs w:val="32"/>
        </w:rPr>
        <w:t>、</w:t>
      </w:r>
      <w:r>
        <w:rPr>
          <w:rFonts w:hint="eastAsia" w:ascii="黑体" w:hAnsi="黑体" w:eastAsia="黑体" w:cs="黑体"/>
          <w:sz w:val="32"/>
          <w:szCs w:val="32"/>
          <w:lang w:eastAsia="zh-CN"/>
        </w:rPr>
        <w:t>要求</w:t>
      </w:r>
    </w:p>
    <w:p>
      <w:pPr>
        <w:pStyle w:val="5"/>
        <w:widowControl/>
        <w:adjustRightInd/>
        <w:snapToGrid/>
        <w:spacing w:after="0" w:line="600" w:lineRule="exact"/>
        <w:ind w:left="0" w:right="0" w:firstLine="640" w:firstLineChars="200"/>
        <w:jc w:val="both"/>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kern w:val="2"/>
          <w:sz w:val="32"/>
          <w:szCs w:val="32"/>
          <w:lang w:val="en-US" w:eastAsia="zh-CN"/>
        </w:rPr>
        <w:t>1.请各区、县（市）主管部门组织辖区内示范基地申报补助资金，认真审核，并于7月19日前将推荐文件、《推荐申报示范基地减免房屋租金和物业费补助项目汇总表》（附件4）并做成一套PDF报送市工信局民营经济发展处。</w:t>
      </w:r>
    </w:p>
    <w:p>
      <w:pPr>
        <w:keepNext w:val="0"/>
        <w:keepLines w:val="0"/>
        <w:pageBreakBefore w:val="0"/>
        <w:numPr>
          <w:ilvl w:val="0"/>
          <w:numId w:val="0"/>
        </w:numPr>
        <w:shd w:val="solid" w:color="FFFFFF" w:fill="auto"/>
        <w:kinsoku/>
        <w:wordWrap w:val="0"/>
        <w:overflowPunct/>
        <w:topLinePunct w:val="0"/>
        <w:autoSpaceDE/>
        <w:autoSpaceDN w:val="0"/>
        <w:bidi w:val="0"/>
        <w:adjustRightInd/>
        <w:snapToGrid/>
        <w:spacing w:line="600" w:lineRule="exact"/>
        <w:ind w:leftChars="0" w:firstLine="640" w:firstLineChars="200"/>
        <w:textAlignment w:val="auto"/>
        <w:rPr>
          <w:rFonts w:hint="eastAsia" w:ascii="仿宋_GB2312" w:hAnsi="仿宋_GB2312" w:eastAsia="仿宋_GB2312" w:cs="仿宋_GB2312"/>
          <w:b w:val="0"/>
          <w:bCs w:val="0"/>
          <w:color w:val="auto"/>
          <w:sz w:val="32"/>
          <w:shd w:val="clear" w:color="auto" w:fill="FFFFFF"/>
          <w:lang w:val="en-US" w:eastAsia="zh-CN"/>
        </w:rPr>
      </w:pPr>
      <w:r>
        <w:rPr>
          <w:rFonts w:hint="eastAsia" w:ascii="仿宋_GB2312" w:hAnsi="仿宋_GB2312" w:eastAsia="仿宋_GB2312" w:cs="仿宋_GB2312"/>
          <w:sz w:val="32"/>
          <w:szCs w:val="32"/>
          <w:lang w:val="en-US" w:eastAsia="zh-CN"/>
        </w:rPr>
        <w:t>2.各申报单位</w:t>
      </w:r>
      <w:r>
        <w:rPr>
          <w:rFonts w:hint="eastAsia" w:ascii="仿宋_GB2312" w:eastAsia="仿宋_GB2312"/>
          <w:sz w:val="32"/>
          <w:szCs w:val="32"/>
          <w:lang w:val="en-US" w:eastAsia="zh-CN"/>
        </w:rPr>
        <w:t>通过沈阳市工业专项资金管理平台（http://www.sytouch.com）进行注册申报，上传申报材料。待市工业和信息化局评审通过后，将纸质</w:t>
      </w:r>
      <w:r>
        <w:rPr>
          <w:rFonts w:hint="eastAsia" w:ascii="仿宋_GB2312" w:eastAsia="仿宋_GB2312"/>
          <w:sz w:val="32"/>
          <w:szCs w:val="32"/>
        </w:rPr>
        <w:t>申报资料</w:t>
      </w:r>
      <w:r>
        <w:rPr>
          <w:rFonts w:hint="eastAsia" w:ascii="仿宋_GB2312" w:eastAsia="仿宋_GB2312"/>
          <w:sz w:val="32"/>
          <w:szCs w:val="32"/>
          <w:lang w:eastAsia="zh-CN"/>
        </w:rPr>
        <w:t>胶装成册</w:t>
      </w:r>
      <w:r>
        <w:rPr>
          <w:rFonts w:hint="eastAsia" w:ascii="仿宋_GB2312" w:eastAsia="仿宋_GB2312"/>
          <w:sz w:val="32"/>
          <w:szCs w:val="32"/>
          <w:lang w:val="en-US" w:eastAsia="zh-CN"/>
        </w:rPr>
        <w:t>1</w:t>
      </w:r>
      <w:r>
        <w:rPr>
          <w:rFonts w:hint="eastAsia" w:ascii="仿宋_GB2312" w:eastAsia="仿宋_GB2312"/>
          <w:sz w:val="32"/>
          <w:szCs w:val="32"/>
          <w:lang w:eastAsia="zh-CN"/>
        </w:rPr>
        <w:t>份</w:t>
      </w:r>
      <w:r>
        <w:rPr>
          <w:rFonts w:hint="eastAsia" w:ascii="仿宋_GB2312" w:eastAsia="仿宋_GB2312"/>
          <w:sz w:val="32"/>
          <w:szCs w:val="32"/>
        </w:rPr>
        <w:t>报送市工业和信息局复审备查</w:t>
      </w:r>
      <w:r>
        <w:rPr>
          <w:rFonts w:hint="eastAsia" w:ascii="仿宋_GB2312" w:eastAsia="仿宋_GB2312"/>
          <w:sz w:val="32"/>
          <w:szCs w:val="32"/>
          <w:lang w:eastAsia="zh-CN"/>
        </w:rPr>
        <w:t>；</w:t>
      </w:r>
      <w:r>
        <w:rPr>
          <w:rFonts w:hint="eastAsia" w:ascii="仿宋_GB2312" w:hAnsi="仿宋_GB2312" w:eastAsia="仿宋_GB2312" w:cs="仿宋_GB2312"/>
          <w:b w:val="0"/>
          <w:bCs w:val="0"/>
          <w:color w:val="auto"/>
          <w:sz w:val="32"/>
          <w:shd w:val="clear" w:color="auto" w:fill="FFFFFF"/>
          <w:lang w:val="en-US" w:eastAsia="zh-CN"/>
        </w:rPr>
        <w:t>各申报单位按照上述申报材料顺序编辑电子版（PDF格式）于7月19日前上传到网上申报系统，同时将整套申报材料PDF版及可编辑的电子版发送至邮箱13555856696@163.com。待初审通过后另行通知报送纸质胶装材</w:t>
      </w:r>
      <w:bookmarkStart w:id="0" w:name="_GoBack"/>
      <w:bookmarkEnd w:id="0"/>
      <w:r>
        <w:rPr>
          <w:rFonts w:hint="eastAsia" w:ascii="仿宋_GB2312" w:hAnsi="仿宋_GB2312" w:eastAsia="仿宋_GB2312" w:cs="仿宋_GB2312"/>
          <w:b w:val="0"/>
          <w:bCs w:val="0"/>
          <w:color w:val="auto"/>
          <w:sz w:val="32"/>
          <w:shd w:val="clear" w:color="auto" w:fill="FFFFFF"/>
          <w:lang w:val="en-US" w:eastAsia="zh-CN"/>
        </w:rPr>
        <w:t>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sz w:val="32"/>
          <w:szCs w:val="32"/>
          <w:lang w:val="en-US" w:eastAsia="zh-CN"/>
        </w:rPr>
      </w:pPr>
    </w:p>
    <w:p>
      <w:pPr>
        <w:pStyle w:val="2"/>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联系人：笙万宝 13555856696</w:t>
      </w:r>
    </w:p>
    <w:p>
      <w:pPr>
        <w:pStyle w:val="2"/>
        <w:ind w:firstLine="640"/>
        <w:rPr>
          <w:rFonts w:hint="eastAsia" w:ascii="仿宋_GB2312" w:hAnsi="仿宋_GB2312" w:eastAsia="仿宋_GB2312" w:cs="仿宋_GB2312"/>
          <w:sz w:val="32"/>
          <w:szCs w:val="32"/>
          <w:lang w:val="en-US" w:eastAsia="zh-CN"/>
        </w:rPr>
      </w:pPr>
    </w:p>
    <w:p>
      <w:pPr>
        <w:pStyle w:val="2"/>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w:t>
      </w:r>
      <w:r>
        <w:rPr>
          <w:rFonts w:hint="eastAsia" w:ascii="仿宋_GB2312" w:hAnsi="仿宋_GB2312" w:eastAsia="仿宋_GB2312" w:cs="仿宋_GB2312"/>
          <w:sz w:val="32"/>
          <w:szCs w:val="32"/>
          <w:lang w:eastAsia="zh-CN"/>
        </w:rPr>
        <w:t>基地</w:t>
      </w:r>
      <w:r>
        <w:rPr>
          <w:rFonts w:hint="eastAsia" w:ascii="仿宋_GB2312" w:hAnsi="仿宋_GB2312" w:eastAsia="仿宋_GB2312" w:cs="仿宋_GB2312"/>
          <w:sz w:val="32"/>
          <w:szCs w:val="32"/>
          <w:lang w:val="en-US" w:eastAsia="zh-CN"/>
        </w:rPr>
        <w:t>减免房屋租金</w:t>
      </w:r>
      <w:r>
        <w:rPr>
          <w:rFonts w:hint="eastAsia" w:ascii="仿宋" w:hAnsi="仿宋" w:eastAsia="仿宋" w:cs="Times New Roman"/>
          <w:color w:val="auto"/>
          <w:sz w:val="32"/>
          <w:szCs w:val="32"/>
          <w:lang w:val="en-US" w:eastAsia="zh-CN"/>
        </w:rPr>
        <w:t>和物业费</w:t>
      </w:r>
      <w:r>
        <w:rPr>
          <w:rFonts w:hint="eastAsia" w:ascii="仿宋_GB2312" w:hAnsi="仿宋_GB2312" w:eastAsia="仿宋_GB2312" w:cs="仿宋_GB2312"/>
          <w:sz w:val="32"/>
          <w:szCs w:val="32"/>
          <w:lang w:val="en-US" w:eastAsia="zh-CN"/>
        </w:rPr>
        <w:t>补助项目申请表</w:t>
      </w:r>
    </w:p>
    <w:p>
      <w:pPr>
        <w:pStyle w:val="2"/>
        <w:ind w:left="1910" w:leftChars="608" w:hanging="633" w:hangingChars="198"/>
        <w:rPr>
          <w:rFonts w:hint="eastAsia" w:ascii="仿宋_GB2312" w:hAnsi="仿宋_GB2312" w:eastAsia="仿宋_GB2312" w:cs="仿宋_GB2312"/>
          <w:w w:val="98"/>
          <w:sz w:val="32"/>
          <w:szCs w:val="32"/>
          <w:lang w:val="en-US" w:eastAsia="zh-CN"/>
        </w:rPr>
      </w:pPr>
      <w:r>
        <w:rPr>
          <w:rFonts w:hint="eastAsia" w:ascii="仿宋_GB2312" w:hAnsi="仿宋_GB2312" w:eastAsia="仿宋_GB2312" w:cs="仿宋_GB2312"/>
          <w:sz w:val="32"/>
          <w:szCs w:val="32"/>
          <w:lang w:val="en-US" w:eastAsia="zh-CN"/>
        </w:rPr>
        <w:t xml:space="preserve">  2.</w:t>
      </w:r>
      <w:r>
        <w:rPr>
          <w:rFonts w:hint="eastAsia" w:ascii="仿宋_GB2312" w:hAnsi="仿宋_GB2312" w:eastAsia="仿宋_GB2312" w:cs="仿宋_GB2312"/>
          <w:w w:val="98"/>
          <w:sz w:val="32"/>
          <w:szCs w:val="32"/>
          <w:lang w:val="en-US" w:eastAsia="zh-CN"/>
        </w:rPr>
        <w:t>基地入驻企业名单及收取房屋租金和物业费情况表</w:t>
      </w:r>
    </w:p>
    <w:p>
      <w:pPr>
        <w:keepNext w:val="0"/>
        <w:keepLines w:val="0"/>
        <w:pageBreakBefore w:val="0"/>
        <w:widowControl w:val="0"/>
        <w:kinsoku/>
        <w:wordWrap/>
        <w:overflowPunct/>
        <w:topLinePunct w:val="0"/>
        <w:autoSpaceDE/>
        <w:autoSpaceDN/>
        <w:bidi w:val="0"/>
        <w:adjustRightInd/>
        <w:snapToGrid/>
        <w:spacing w:line="560" w:lineRule="exact"/>
        <w:ind w:left="1894" w:leftChars="704" w:hanging="416" w:hangingChars="133"/>
        <w:textAlignment w:val="auto"/>
        <w:rPr>
          <w:rFonts w:hint="default" w:ascii="仿宋_GB2312" w:hAnsi="仿宋_GB2312" w:eastAsia="仿宋_GB2312" w:cs="仿宋_GB2312"/>
          <w:w w:val="98"/>
          <w:sz w:val="32"/>
          <w:szCs w:val="32"/>
          <w:lang w:val="en-US" w:eastAsia="zh-CN"/>
        </w:rPr>
      </w:pPr>
      <w:r>
        <w:rPr>
          <w:rFonts w:hint="eastAsia" w:ascii="仿宋_GB2312" w:hAnsi="仿宋_GB2312" w:eastAsia="仿宋_GB2312" w:cs="仿宋_GB2312"/>
          <w:w w:val="98"/>
          <w:sz w:val="32"/>
          <w:szCs w:val="32"/>
          <w:lang w:val="en-US" w:eastAsia="zh-CN"/>
        </w:rPr>
        <w:t xml:space="preserve"> 3.</w:t>
      </w:r>
      <w:r>
        <w:rPr>
          <w:rFonts w:hint="eastAsia" w:ascii="仿宋_GB2312" w:hAnsi="仿宋_GB2312" w:eastAsia="仿宋_GB2312" w:cs="仿宋_GB2312"/>
          <w:sz w:val="32"/>
          <w:szCs w:val="32"/>
          <w:lang w:val="en-US" w:eastAsia="zh-CN"/>
        </w:rPr>
        <w:t>上一年度</w:t>
      </w:r>
      <w:r>
        <w:rPr>
          <w:rFonts w:hint="eastAsia" w:ascii="仿宋_GB2312" w:hAnsi="仿宋_GB2312" w:eastAsia="仿宋_GB2312" w:cs="仿宋_GB2312"/>
          <w:sz w:val="32"/>
          <w:szCs w:val="32"/>
        </w:rPr>
        <w:t>入驻企业</w:t>
      </w:r>
      <w:r>
        <w:rPr>
          <w:rFonts w:hint="eastAsia" w:ascii="仿宋_GB2312" w:hAnsi="仿宋_GB2312" w:eastAsia="仿宋_GB2312" w:cs="仿宋_GB2312"/>
          <w:sz w:val="32"/>
          <w:szCs w:val="32"/>
          <w:lang w:eastAsia="zh-CN"/>
        </w:rPr>
        <w:t>对基地减免</w:t>
      </w:r>
      <w:r>
        <w:rPr>
          <w:rFonts w:hint="eastAsia" w:ascii="仿宋_GB2312" w:hAnsi="仿宋_GB2312" w:eastAsia="仿宋_GB2312" w:cs="仿宋_GB2312"/>
          <w:sz w:val="32"/>
          <w:szCs w:val="32"/>
          <w:lang w:val="en-US" w:eastAsia="zh-CN"/>
        </w:rPr>
        <w:t>房屋租金</w:t>
      </w:r>
      <w:r>
        <w:rPr>
          <w:rFonts w:hint="eastAsia" w:ascii="仿宋_GB2312" w:hAnsi="仿宋_GB2312" w:eastAsia="仿宋_GB2312" w:cs="仿宋_GB2312"/>
          <w:sz w:val="32"/>
          <w:szCs w:val="32"/>
          <w:lang w:eastAsia="zh-CN"/>
        </w:rPr>
        <w:t>和物业费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金额确认单</w:t>
      </w:r>
    </w:p>
    <w:p>
      <w:pPr>
        <w:pStyle w:val="2"/>
        <w:ind w:left="1910" w:leftChars="608" w:hanging="633" w:hangingChars="198"/>
        <w:rPr>
          <w:rFonts w:hint="eastAsia" w:ascii="仿宋_GB2312" w:hAnsi="仿宋_GB2312" w:eastAsia="仿宋_GB2312" w:cs="仿宋_GB2312"/>
          <w:w w:val="93"/>
          <w:sz w:val="32"/>
          <w:szCs w:val="32"/>
          <w:lang w:val="en-US" w:eastAsia="zh-CN"/>
        </w:rPr>
      </w:pPr>
      <w:r>
        <w:rPr>
          <w:rFonts w:hint="eastAsia" w:ascii="仿宋_GB2312" w:hAnsi="仿宋_GB2312" w:eastAsia="仿宋_GB2312" w:cs="仿宋_GB2312"/>
          <w:sz w:val="32"/>
          <w:szCs w:val="32"/>
          <w:lang w:val="en-US" w:eastAsia="zh-CN"/>
        </w:rPr>
        <w:t xml:space="preserve">  4.</w:t>
      </w:r>
      <w:r>
        <w:rPr>
          <w:rFonts w:hint="eastAsia" w:ascii="仿宋_GB2312" w:hAnsi="仿宋_GB2312" w:eastAsia="仿宋_GB2312" w:cs="仿宋_GB2312"/>
          <w:w w:val="93"/>
          <w:sz w:val="32"/>
          <w:szCs w:val="32"/>
          <w:lang w:val="en-US" w:eastAsia="zh-CN"/>
        </w:rPr>
        <w:t>推荐申报示范基地减免房屋租金和物业费补助项目汇          总表</w:t>
      </w:r>
    </w:p>
    <w:p>
      <w:pPr>
        <w:pStyle w:val="2"/>
        <w:ind w:left="1865" w:leftChars="608" w:hanging="588" w:hangingChars="198"/>
        <w:rPr>
          <w:rFonts w:hint="default" w:ascii="仿宋_GB2312" w:hAnsi="仿宋_GB2312" w:eastAsia="仿宋_GB2312" w:cs="仿宋_GB2312"/>
          <w:w w:val="93"/>
          <w:sz w:val="32"/>
          <w:szCs w:val="32"/>
          <w:lang w:val="en-US" w:eastAsia="zh-CN"/>
        </w:rPr>
      </w:pPr>
      <w:r>
        <w:rPr>
          <w:rFonts w:hint="eastAsia" w:ascii="仿宋_GB2312" w:hAnsi="仿宋_GB2312" w:eastAsia="仿宋_GB2312" w:cs="仿宋_GB2312"/>
          <w:w w:val="93"/>
          <w:sz w:val="32"/>
          <w:szCs w:val="32"/>
          <w:lang w:val="en-US" w:eastAsia="zh-CN"/>
        </w:rPr>
        <w:t xml:space="preserve">  5.真实性承诺</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沈阳市工业和信息化局</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2024年6月25日</w:t>
      </w:r>
    </w:p>
    <w:p>
      <w:pPr>
        <w:pStyle w:val="2"/>
        <w:rPr>
          <w:rFonts w:hint="eastAsia" w:ascii="仿宋_GB2312" w:hAnsi="仿宋_GB2312" w:eastAsia="仿宋_GB2312" w:cs="仿宋_GB2312"/>
          <w:sz w:val="32"/>
          <w:szCs w:val="32"/>
          <w:lang w:val="en-US" w:eastAsia="zh-CN"/>
        </w:rPr>
      </w:pPr>
    </w:p>
    <w:sectPr>
      <w:pgSz w:w="11906" w:h="16838"/>
      <w:pgMar w:top="2098" w:right="1474" w:bottom="158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E63728"/>
    <w:multiLevelType w:val="singleLevel"/>
    <w:tmpl w:val="3BE6372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jYxYjdhNjhkMDdmZmFiM2Y3YTNkM2VkNjc2NGIifQ=="/>
  </w:docVars>
  <w:rsids>
    <w:rsidRoot w:val="4AB807A2"/>
    <w:rsid w:val="03724869"/>
    <w:rsid w:val="1788424D"/>
    <w:rsid w:val="1B532BDC"/>
    <w:rsid w:val="1E5A6939"/>
    <w:rsid w:val="1FDB5E4D"/>
    <w:rsid w:val="23CE4E2A"/>
    <w:rsid w:val="27A14A7B"/>
    <w:rsid w:val="284C045D"/>
    <w:rsid w:val="354905DA"/>
    <w:rsid w:val="361D14F9"/>
    <w:rsid w:val="387974A7"/>
    <w:rsid w:val="420752A4"/>
    <w:rsid w:val="4AB807A2"/>
    <w:rsid w:val="4CA5340D"/>
    <w:rsid w:val="55DE0203"/>
    <w:rsid w:val="574D1E50"/>
    <w:rsid w:val="5B0857C3"/>
    <w:rsid w:val="5C6720F0"/>
    <w:rsid w:val="5D2371AE"/>
    <w:rsid w:val="5EFAD78A"/>
    <w:rsid w:val="610B666C"/>
    <w:rsid w:val="65573688"/>
    <w:rsid w:val="6874503E"/>
    <w:rsid w:val="6CF43042"/>
    <w:rsid w:val="6D9F1B34"/>
    <w:rsid w:val="7DEF2AE8"/>
    <w:rsid w:val="979108F1"/>
    <w:rsid w:val="B74FF4C9"/>
    <w:rsid w:val="BD9E2E93"/>
    <w:rsid w:val="BF7FAF1B"/>
    <w:rsid w:val="C7F9329E"/>
    <w:rsid w:val="DDFD379D"/>
    <w:rsid w:val="EFCE9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rPr>
  </w:style>
  <w:style w:type="paragraph" w:styleId="3">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150" w:afterAutospacing="0"/>
      <w:ind w:left="0" w:right="0"/>
      <w:jc w:val="left"/>
    </w:pPr>
    <w:rPr>
      <w:rFonts w:hint="eastAsia" w:ascii="微软雅黑" w:hAnsi="微软雅黑" w:eastAsia="微软雅黑" w:cs="微软雅黑"/>
      <w:color w:val="515151"/>
      <w:kern w:val="0"/>
      <w:sz w:val="24"/>
      <w:szCs w:val="24"/>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806</Words>
  <Characters>838</Characters>
  <Lines>0</Lines>
  <Paragraphs>0</Paragraphs>
  <TotalTime>12</TotalTime>
  <ScaleCrop>false</ScaleCrop>
  <LinksUpToDate>false</LinksUpToDate>
  <CharactersWithSpaces>939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2021-02-06T10:51:00Z</dcterms:created>
  <dc:creator>陈华卿</dc:creator>
  <cp:lastModifiedBy>user</cp:lastModifiedBy>
  <dcterms:modified xsi:type="dcterms:W3CDTF">2024-06-25T10:02:23Z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973E783926D647828E25A958FA5385BC</vt:lpwstr>
  </property>
</Properties>
</file>