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附件:         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黑体" w:hAnsi="黑体" w:eastAsia="黑体"/>
          <w:sz w:val="44"/>
          <w:szCs w:val="44"/>
        </w:rPr>
        <w:t>企业项目调度表</w:t>
      </w:r>
    </w:p>
    <w:tbl>
      <w:tblPr>
        <w:tblStyle w:val="5"/>
        <w:tblW w:w="141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5"/>
        <w:gridCol w:w="1138"/>
        <w:gridCol w:w="1138"/>
        <w:gridCol w:w="2310"/>
        <w:gridCol w:w="1826"/>
        <w:gridCol w:w="1649"/>
        <w:gridCol w:w="1902"/>
        <w:gridCol w:w="1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9" w:hRule="atLeast"/>
        </w:trPr>
        <w:tc>
          <w:tcPr>
            <w:tcW w:w="14197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第一部分：企业填报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67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企业名称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重点项目名称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项目是否产业化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项目是否享受研发经费加计扣除或其他政策支持。金额（万元）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2021企业预计营业收入（万元）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预计新产品或新技术相关收入（万元）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2021年企业预计利税（万元）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2021年是否获得规上企业、“专精特新”企业、单项冠军企业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1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9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9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821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...</w:t>
            </w: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821" w:type="dxa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821" w:type="dxa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821" w:type="dxa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821" w:type="dxa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26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9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02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F1"/>
    <w:rsid w:val="000115A9"/>
    <w:rsid w:val="00027210"/>
    <w:rsid w:val="00097F3D"/>
    <w:rsid w:val="001164EF"/>
    <w:rsid w:val="00125E89"/>
    <w:rsid w:val="001C1396"/>
    <w:rsid w:val="001E4412"/>
    <w:rsid w:val="002769F4"/>
    <w:rsid w:val="002E0CCE"/>
    <w:rsid w:val="00357915"/>
    <w:rsid w:val="00525A2E"/>
    <w:rsid w:val="0053789E"/>
    <w:rsid w:val="00621F50"/>
    <w:rsid w:val="00681A6A"/>
    <w:rsid w:val="00730AD5"/>
    <w:rsid w:val="00747667"/>
    <w:rsid w:val="00786C18"/>
    <w:rsid w:val="007966E0"/>
    <w:rsid w:val="007C0B1A"/>
    <w:rsid w:val="008C67B6"/>
    <w:rsid w:val="008D16CB"/>
    <w:rsid w:val="008E632B"/>
    <w:rsid w:val="0097350D"/>
    <w:rsid w:val="009E25C2"/>
    <w:rsid w:val="009E4997"/>
    <w:rsid w:val="00AF688B"/>
    <w:rsid w:val="00B40D41"/>
    <w:rsid w:val="00C7426D"/>
    <w:rsid w:val="00D82536"/>
    <w:rsid w:val="00E778F1"/>
    <w:rsid w:val="00F13A4D"/>
    <w:rsid w:val="273304E1"/>
    <w:rsid w:val="67FFB273"/>
    <w:rsid w:val="75D7BB86"/>
    <w:rsid w:val="7BBB0193"/>
    <w:rsid w:val="A6CF649E"/>
    <w:rsid w:val="A9CF921A"/>
    <w:rsid w:val="EF3FABC6"/>
    <w:rsid w:val="F97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</Words>
  <Characters>900</Characters>
  <Lines>7</Lines>
  <Paragraphs>2</Paragraphs>
  <TotalTime>5</TotalTime>
  <ScaleCrop>false</ScaleCrop>
  <LinksUpToDate>false</LinksUpToDate>
  <CharactersWithSpaces>1055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2021-12-21T08:45:00Z</dcterms:created>
  <dc:creator>陈百实</dc:creator>
  <cp:lastModifiedBy>uos</cp:lastModifiedBy>
  <cp:lastPrinted>2021-12-23T21:22:00Z</cp:lastPrinted>
  <dcterms:modified xsi:type="dcterms:W3CDTF">2021-12-24T08:41:47Z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